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B62EC" w14:textId="77689B7D" w:rsidR="00B91A35" w:rsidRDefault="00B91A35" w:rsidP="00B91A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3"/>
          <w:szCs w:val="23"/>
        </w:rPr>
      </w:pPr>
      <w:r w:rsidRPr="00B91A35">
        <w:rPr>
          <w:rFonts w:ascii="Times New Roman" w:hAnsi="Times New Roman" w:cs="Times New Roman"/>
          <w:color w:val="000000"/>
          <w:sz w:val="23"/>
          <w:szCs w:val="23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  </w:t>
      </w:r>
      <w:r w:rsidRPr="00B91A35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14:paraId="4717AB78" w14:textId="77777777" w:rsidR="00B91A35" w:rsidRPr="00B91A35" w:rsidRDefault="00B91A35" w:rsidP="00B91A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3"/>
          <w:szCs w:val="23"/>
        </w:rPr>
      </w:pPr>
    </w:p>
    <w:p w14:paraId="1F763FB1" w14:textId="5EEB5E49" w:rsidR="00A71D00" w:rsidRPr="00277810" w:rsidRDefault="00B91A35" w:rsidP="00470EEB">
      <w:pPr>
        <w:pStyle w:val="a7"/>
        <w:spacing w:before="0" w:beforeAutospacing="0" w:after="0" w:afterAutospacing="0"/>
        <w:ind w:left="5812" w:firstLine="425"/>
      </w:pPr>
      <w:r>
        <w:rPr>
          <w:color w:val="000000"/>
          <w:sz w:val="23"/>
          <w:szCs w:val="23"/>
        </w:rPr>
        <w:t xml:space="preserve">                                                                     </w:t>
      </w:r>
      <w:r w:rsidRPr="00277810">
        <w:t>Приложение №1 к Приказу                                                   от</w:t>
      </w:r>
      <w:r w:rsidR="00277810">
        <w:t xml:space="preserve"> «</w:t>
      </w:r>
      <w:r w:rsidR="00394C73">
        <w:t>09</w:t>
      </w:r>
      <w:r w:rsidR="00277810">
        <w:t>»</w:t>
      </w:r>
      <w:r w:rsidR="00394C73">
        <w:t xml:space="preserve"> сентября </w:t>
      </w:r>
      <w:r w:rsidR="00277810">
        <w:t>2026 №</w:t>
      </w:r>
      <w:r w:rsidR="00394C73">
        <w:t>0909/1-26</w:t>
      </w:r>
    </w:p>
    <w:p w14:paraId="50AFFC9F" w14:textId="77777777" w:rsidR="00A71D00" w:rsidRDefault="00A71D00" w:rsidP="00947B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7E69EE28" w14:textId="0B49E6AF" w:rsidR="00C370CB" w:rsidRPr="006E5936" w:rsidRDefault="00283F08" w:rsidP="00E27E8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27"/>
          <w:szCs w:val="27"/>
        </w:rPr>
        <w:drawing>
          <wp:inline distT="0" distB="0" distL="0" distR="0" wp14:anchorId="203E169A" wp14:editId="6327A769">
            <wp:extent cx="2809240" cy="105569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314" cy="1059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70CB" w:rsidRPr="006E59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CB2031" w14:textId="77777777" w:rsidR="00A71D00" w:rsidRDefault="00A71D00" w:rsidP="00947B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3B7B5E72" w14:textId="380038A7" w:rsidR="00947B57" w:rsidRDefault="00947B57" w:rsidP="00947B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ТАРИФНОЕ ПРИЛОЖЕНИЕ</w:t>
      </w:r>
      <w:r w:rsidR="0027781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№2</w:t>
      </w:r>
    </w:p>
    <w:p w14:paraId="06E2FFE7" w14:textId="77777777" w:rsidR="00947B57" w:rsidRDefault="00947B57" w:rsidP="00947B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4D7FF524" w14:textId="6B8FE6DE" w:rsidR="00947B57" w:rsidRDefault="00947B57" w:rsidP="00277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F36C76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Стоимость </w:t>
      </w:r>
      <w:r w:rsidR="00EC1571">
        <w:rPr>
          <w:rFonts w:ascii="Times New Roman" w:hAnsi="Times New Roman" w:cs="Times New Roman"/>
          <w:b/>
          <w:bCs/>
          <w:color w:val="000000"/>
          <w:sz w:val="23"/>
          <w:szCs w:val="23"/>
        </w:rPr>
        <w:t>услуг</w:t>
      </w:r>
      <w:r w:rsidR="005D5158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по</w:t>
      </w:r>
      <w:r w:rsidR="00EC1571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="00EC1571" w:rsidRPr="00F36C76">
        <w:rPr>
          <w:rFonts w:ascii="Times New Roman" w:hAnsi="Times New Roman" w:cs="Times New Roman"/>
          <w:b/>
          <w:bCs/>
          <w:color w:val="000000"/>
          <w:sz w:val="23"/>
          <w:szCs w:val="23"/>
        </w:rPr>
        <w:t>предоставлени</w:t>
      </w:r>
      <w:r w:rsidR="005D5158">
        <w:rPr>
          <w:rFonts w:ascii="Times New Roman" w:hAnsi="Times New Roman" w:cs="Times New Roman"/>
          <w:b/>
          <w:bCs/>
          <w:color w:val="000000"/>
          <w:sz w:val="23"/>
          <w:szCs w:val="23"/>
        </w:rPr>
        <w:t>ю</w:t>
      </w:r>
      <w:r w:rsidR="00EC1571" w:rsidRPr="00F36C76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F36C76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80-фут.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вагонов</w:t>
      </w:r>
      <w:r w:rsidRPr="00F36C76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, </w:t>
      </w:r>
      <w:r w:rsidRPr="00673E0D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погруженных на станции </w:t>
      </w:r>
      <w:r w:rsidR="00ED6838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Забайкальск </w:t>
      </w:r>
      <w:r w:rsidR="00CB6BAC">
        <w:rPr>
          <w:rFonts w:ascii="Times New Roman" w:hAnsi="Times New Roman" w:cs="Times New Roman"/>
          <w:b/>
          <w:bCs/>
          <w:color w:val="000000"/>
          <w:sz w:val="23"/>
          <w:szCs w:val="23"/>
        </w:rPr>
        <w:t>по указанным ниже маршрутам,</w:t>
      </w:r>
      <w:r w:rsidR="002204A6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составляет</w:t>
      </w:r>
      <w:r w:rsidRPr="00673E0D">
        <w:rPr>
          <w:rFonts w:ascii="Times New Roman" w:hAnsi="Times New Roman" w:cs="Times New Roman"/>
          <w:b/>
          <w:bCs/>
          <w:color w:val="000000"/>
          <w:sz w:val="23"/>
          <w:szCs w:val="23"/>
        </w:rPr>
        <w:t>:</w:t>
      </w:r>
    </w:p>
    <w:p w14:paraId="40EC5712" w14:textId="77777777" w:rsidR="00947B57" w:rsidRPr="00F36C76" w:rsidRDefault="00947B57" w:rsidP="00277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5DC279B9" w14:textId="021BEC54" w:rsidR="00ED6838" w:rsidRPr="0056006A" w:rsidRDefault="00ED6838" w:rsidP="0027781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Забайкальск </w:t>
      </w:r>
      <w:r w:rsidR="0056006A">
        <w:rPr>
          <w:rFonts w:ascii="Times New Roman" w:hAnsi="Times New Roman" w:cs="Times New Roman"/>
          <w:color w:val="000000"/>
          <w:sz w:val="23"/>
          <w:szCs w:val="23"/>
        </w:rPr>
        <w:t>–</w:t>
      </w:r>
      <w:r w:rsidR="00B75CFE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633583">
        <w:rPr>
          <w:rFonts w:ascii="Times New Roman" w:hAnsi="Times New Roman" w:cs="Times New Roman"/>
          <w:color w:val="000000"/>
          <w:sz w:val="23"/>
          <w:szCs w:val="23"/>
        </w:rPr>
        <w:t xml:space="preserve">станции Московской </w:t>
      </w:r>
      <w:proofErr w:type="spellStart"/>
      <w:r w:rsidR="00633583">
        <w:rPr>
          <w:rFonts w:ascii="Times New Roman" w:hAnsi="Times New Roman" w:cs="Times New Roman"/>
          <w:color w:val="000000"/>
          <w:sz w:val="23"/>
          <w:szCs w:val="23"/>
        </w:rPr>
        <w:t>жд</w:t>
      </w:r>
      <w:proofErr w:type="spellEnd"/>
      <w:r w:rsidR="00B75CFE">
        <w:rPr>
          <w:rFonts w:ascii="Times New Roman" w:hAnsi="Times New Roman" w:cs="Times New Roman"/>
          <w:color w:val="000000"/>
          <w:sz w:val="23"/>
          <w:szCs w:val="23"/>
        </w:rPr>
        <w:t>.</w:t>
      </w:r>
      <w:r w:rsidR="00720956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5E0B10">
        <w:rPr>
          <w:rFonts w:ascii="Times New Roman" w:hAnsi="Times New Roman" w:cs="Times New Roman"/>
          <w:b/>
          <w:color w:val="000000"/>
          <w:sz w:val="23"/>
          <w:szCs w:val="23"/>
        </w:rPr>
        <w:t>2</w:t>
      </w:r>
      <w:r w:rsidR="00FC6E73">
        <w:rPr>
          <w:rFonts w:ascii="Times New Roman" w:hAnsi="Times New Roman" w:cs="Times New Roman"/>
          <w:b/>
          <w:color w:val="000000"/>
          <w:sz w:val="23"/>
          <w:szCs w:val="23"/>
        </w:rPr>
        <w:t>9</w:t>
      </w:r>
      <w:r w:rsidR="005E0B10">
        <w:rPr>
          <w:rFonts w:ascii="Times New Roman" w:hAnsi="Times New Roman" w:cs="Times New Roman"/>
          <w:b/>
          <w:color w:val="000000"/>
          <w:sz w:val="23"/>
          <w:szCs w:val="23"/>
        </w:rPr>
        <w:t>0 </w:t>
      </w:r>
      <w:r w:rsidR="0054052F" w:rsidRPr="0054052F">
        <w:rPr>
          <w:rFonts w:ascii="Times New Roman" w:hAnsi="Times New Roman" w:cs="Times New Roman"/>
          <w:b/>
          <w:color w:val="000000"/>
          <w:sz w:val="23"/>
          <w:szCs w:val="23"/>
        </w:rPr>
        <w:t>000</w:t>
      </w:r>
      <w:r w:rsidR="005E0B10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</w:t>
      </w:r>
      <w:r w:rsidR="0054052F" w:rsidRPr="0054052F">
        <w:rPr>
          <w:rFonts w:ascii="Times New Roman" w:hAnsi="Times New Roman" w:cs="Times New Roman"/>
          <w:b/>
          <w:color w:val="000000"/>
          <w:sz w:val="23"/>
          <w:szCs w:val="23"/>
        </w:rPr>
        <w:t>руб.</w:t>
      </w:r>
      <w:r w:rsidR="0054052F" w:rsidRPr="0054052F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DF61A7">
        <w:rPr>
          <w:rFonts w:ascii="Times New Roman" w:hAnsi="Times New Roman" w:cs="Times New Roman"/>
          <w:color w:val="000000"/>
          <w:sz w:val="23"/>
          <w:szCs w:val="23"/>
        </w:rPr>
        <w:t xml:space="preserve">за вагон </w:t>
      </w:r>
      <w:r w:rsidR="0056006A">
        <w:rPr>
          <w:rFonts w:ascii="Times New Roman" w:hAnsi="Times New Roman" w:cs="Times New Roman"/>
          <w:color w:val="000000"/>
          <w:sz w:val="23"/>
          <w:szCs w:val="23"/>
        </w:rPr>
        <w:t>без учета НДС;</w:t>
      </w:r>
    </w:p>
    <w:p w14:paraId="306ACB81" w14:textId="77777777" w:rsidR="0056006A" w:rsidRDefault="0056006A" w:rsidP="0027781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3ACFEA64" w14:textId="5A7CB20F" w:rsidR="0056006A" w:rsidRDefault="0056006A" w:rsidP="0027781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56006A">
        <w:rPr>
          <w:rFonts w:ascii="Times New Roman" w:hAnsi="Times New Roman" w:cs="Times New Roman"/>
          <w:color w:val="000000"/>
          <w:sz w:val="23"/>
          <w:szCs w:val="23"/>
        </w:rPr>
        <w:t>Забайкальск –</w:t>
      </w:r>
      <w:r w:rsidR="00B75CFE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633583">
        <w:rPr>
          <w:rFonts w:ascii="Times New Roman" w:hAnsi="Times New Roman" w:cs="Times New Roman"/>
          <w:color w:val="000000"/>
          <w:sz w:val="23"/>
          <w:szCs w:val="23"/>
        </w:rPr>
        <w:t xml:space="preserve">станции Октябрьской </w:t>
      </w:r>
      <w:proofErr w:type="spellStart"/>
      <w:proofErr w:type="gramStart"/>
      <w:r w:rsidR="00633583">
        <w:rPr>
          <w:rFonts w:ascii="Times New Roman" w:hAnsi="Times New Roman" w:cs="Times New Roman"/>
          <w:color w:val="000000"/>
          <w:sz w:val="23"/>
          <w:szCs w:val="23"/>
        </w:rPr>
        <w:t>жд</w:t>
      </w:r>
      <w:proofErr w:type="spellEnd"/>
      <w:r w:rsidR="00EC535F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5E0B10">
        <w:rPr>
          <w:rFonts w:ascii="Times New Roman" w:hAnsi="Times New Roman" w:cs="Times New Roman"/>
          <w:b/>
          <w:color w:val="000000"/>
          <w:sz w:val="23"/>
          <w:szCs w:val="23"/>
        </w:rPr>
        <w:t> 290</w:t>
      </w:r>
      <w:proofErr w:type="gramEnd"/>
      <w:r w:rsidR="005E0B10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</w:t>
      </w:r>
      <w:r w:rsidR="0054052F" w:rsidRPr="0054052F">
        <w:rPr>
          <w:rFonts w:ascii="Times New Roman" w:hAnsi="Times New Roman" w:cs="Times New Roman"/>
          <w:b/>
          <w:color w:val="000000"/>
          <w:sz w:val="23"/>
          <w:szCs w:val="23"/>
        </w:rPr>
        <w:t>000 руб.</w:t>
      </w:r>
      <w:r w:rsidR="0054052F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DF61A7">
        <w:rPr>
          <w:rFonts w:ascii="Times New Roman" w:hAnsi="Times New Roman" w:cs="Times New Roman"/>
          <w:color w:val="000000"/>
          <w:sz w:val="23"/>
          <w:szCs w:val="23"/>
        </w:rPr>
        <w:t xml:space="preserve">за вагон </w:t>
      </w:r>
      <w:r w:rsidR="00DF61A7" w:rsidRPr="00DF61A7">
        <w:rPr>
          <w:rFonts w:ascii="Times New Roman" w:hAnsi="Times New Roman" w:cs="Times New Roman"/>
          <w:color w:val="000000"/>
          <w:sz w:val="23"/>
          <w:szCs w:val="23"/>
        </w:rPr>
        <w:t>без учета НДС;</w:t>
      </w:r>
    </w:p>
    <w:p w14:paraId="0AB5E2FA" w14:textId="77777777" w:rsidR="0056006A" w:rsidRDefault="0056006A" w:rsidP="0027781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347A31A0" w14:textId="0887BD7A" w:rsidR="0056006A" w:rsidRDefault="0056006A" w:rsidP="0027781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56006A">
        <w:rPr>
          <w:rFonts w:ascii="Times New Roman" w:hAnsi="Times New Roman" w:cs="Times New Roman"/>
          <w:color w:val="000000"/>
          <w:sz w:val="23"/>
          <w:szCs w:val="23"/>
        </w:rPr>
        <w:t>Забайкальск –</w:t>
      </w:r>
      <w:r w:rsidR="00B75CFE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633583">
        <w:rPr>
          <w:rFonts w:ascii="Times New Roman" w:hAnsi="Times New Roman" w:cs="Times New Roman"/>
          <w:color w:val="000000"/>
          <w:sz w:val="23"/>
          <w:szCs w:val="23"/>
        </w:rPr>
        <w:t xml:space="preserve">станции Белорусской </w:t>
      </w:r>
      <w:proofErr w:type="spellStart"/>
      <w:proofErr w:type="gramStart"/>
      <w:r w:rsidR="00633583">
        <w:rPr>
          <w:rFonts w:ascii="Times New Roman" w:hAnsi="Times New Roman" w:cs="Times New Roman"/>
          <w:color w:val="000000"/>
          <w:sz w:val="23"/>
          <w:szCs w:val="23"/>
        </w:rPr>
        <w:t>жд</w:t>
      </w:r>
      <w:proofErr w:type="spellEnd"/>
      <w:r w:rsidR="00DF61A7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04245E">
        <w:rPr>
          <w:rFonts w:ascii="Times New Roman" w:hAnsi="Times New Roman" w:cs="Times New Roman"/>
          <w:b/>
          <w:color w:val="000000"/>
          <w:sz w:val="23"/>
          <w:szCs w:val="23"/>
        </w:rPr>
        <w:t> </w:t>
      </w:r>
      <w:r w:rsidR="005E0B10">
        <w:rPr>
          <w:rFonts w:ascii="Times New Roman" w:hAnsi="Times New Roman" w:cs="Times New Roman"/>
          <w:b/>
          <w:color w:val="000000"/>
          <w:sz w:val="23"/>
          <w:szCs w:val="23"/>
        </w:rPr>
        <w:t>270</w:t>
      </w:r>
      <w:proofErr w:type="gramEnd"/>
      <w:r w:rsidR="0004245E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</w:t>
      </w:r>
      <w:r w:rsidR="0054052F" w:rsidRPr="0054052F">
        <w:rPr>
          <w:rFonts w:ascii="Times New Roman" w:hAnsi="Times New Roman" w:cs="Times New Roman"/>
          <w:b/>
          <w:color w:val="000000"/>
          <w:sz w:val="23"/>
          <w:szCs w:val="23"/>
        </w:rPr>
        <w:t>000,00 руб.</w:t>
      </w:r>
      <w:r w:rsidR="0054052F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DF61A7">
        <w:rPr>
          <w:rFonts w:ascii="Times New Roman" w:hAnsi="Times New Roman" w:cs="Times New Roman"/>
          <w:color w:val="000000"/>
          <w:sz w:val="23"/>
          <w:szCs w:val="23"/>
        </w:rPr>
        <w:t>за вагон без учета НДС;</w:t>
      </w:r>
    </w:p>
    <w:p w14:paraId="3B449FA8" w14:textId="77777777" w:rsidR="0056006A" w:rsidRDefault="0056006A" w:rsidP="0027781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1AD1C35C" w14:textId="6E0C91F3" w:rsidR="0056006A" w:rsidRDefault="0056006A" w:rsidP="0027781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Забайкальск –</w:t>
      </w:r>
      <w:r w:rsidR="00B75CFE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7C275F">
        <w:rPr>
          <w:rFonts w:ascii="Times New Roman" w:hAnsi="Times New Roman" w:cs="Times New Roman"/>
          <w:color w:val="000000"/>
          <w:sz w:val="23"/>
          <w:szCs w:val="23"/>
        </w:rPr>
        <w:t xml:space="preserve">станции Куйбышевской </w:t>
      </w:r>
      <w:proofErr w:type="spellStart"/>
      <w:r w:rsidR="007C275F">
        <w:rPr>
          <w:rFonts w:ascii="Times New Roman" w:hAnsi="Times New Roman" w:cs="Times New Roman"/>
          <w:color w:val="000000"/>
          <w:sz w:val="23"/>
          <w:szCs w:val="23"/>
        </w:rPr>
        <w:t>жд</w:t>
      </w:r>
      <w:proofErr w:type="spellEnd"/>
      <w:r w:rsidR="005E0B10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 310 </w:t>
      </w:r>
      <w:r w:rsidR="0054052F" w:rsidRPr="0054052F">
        <w:rPr>
          <w:rFonts w:ascii="Times New Roman" w:hAnsi="Times New Roman" w:cs="Times New Roman"/>
          <w:b/>
          <w:color w:val="000000"/>
          <w:sz w:val="23"/>
          <w:szCs w:val="23"/>
        </w:rPr>
        <w:t>000 руб.</w:t>
      </w:r>
      <w:r w:rsidR="0054052F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DF61A7">
        <w:rPr>
          <w:rFonts w:ascii="Times New Roman" w:hAnsi="Times New Roman" w:cs="Times New Roman"/>
          <w:color w:val="000000"/>
          <w:sz w:val="23"/>
          <w:szCs w:val="23"/>
        </w:rPr>
        <w:t>за вагон без учета НДС;</w:t>
      </w:r>
    </w:p>
    <w:p w14:paraId="6DB39DE0" w14:textId="77777777" w:rsidR="0056006A" w:rsidRDefault="0056006A" w:rsidP="0027781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77D1D873" w14:textId="511D59D8" w:rsidR="00ED6838" w:rsidRDefault="0056006A" w:rsidP="0027781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Забайкальск –</w:t>
      </w:r>
      <w:r w:rsidR="00B75CFE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633583" w:rsidRPr="00AA237C">
        <w:rPr>
          <w:rFonts w:ascii="Times New Roman" w:hAnsi="Times New Roman" w:cs="Times New Roman"/>
          <w:color w:val="000000"/>
          <w:sz w:val="23"/>
          <w:szCs w:val="23"/>
        </w:rPr>
        <w:t xml:space="preserve">станции Свердловской </w:t>
      </w:r>
      <w:proofErr w:type="spellStart"/>
      <w:r w:rsidR="00633583" w:rsidRPr="00AA237C">
        <w:rPr>
          <w:rFonts w:ascii="Times New Roman" w:hAnsi="Times New Roman" w:cs="Times New Roman"/>
          <w:color w:val="000000"/>
          <w:sz w:val="23"/>
          <w:szCs w:val="23"/>
        </w:rPr>
        <w:t>ж.д</w:t>
      </w:r>
      <w:proofErr w:type="spellEnd"/>
      <w:r w:rsidR="00633583" w:rsidRPr="00AA237C">
        <w:rPr>
          <w:rFonts w:ascii="Times New Roman" w:hAnsi="Times New Roman" w:cs="Times New Roman"/>
          <w:color w:val="000000"/>
          <w:sz w:val="23"/>
          <w:szCs w:val="23"/>
        </w:rPr>
        <w:t xml:space="preserve">. </w:t>
      </w:r>
      <w:r w:rsidR="005E0B10">
        <w:rPr>
          <w:rFonts w:ascii="Times New Roman" w:hAnsi="Times New Roman" w:cs="Times New Roman"/>
          <w:b/>
          <w:color w:val="000000"/>
          <w:sz w:val="23"/>
          <w:szCs w:val="23"/>
        </w:rPr>
        <w:t>350</w:t>
      </w:r>
      <w:r w:rsidR="005E0B10" w:rsidRPr="0054052F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</w:t>
      </w:r>
      <w:r w:rsidR="0054052F" w:rsidRPr="0054052F">
        <w:rPr>
          <w:rFonts w:ascii="Times New Roman" w:hAnsi="Times New Roman" w:cs="Times New Roman"/>
          <w:b/>
          <w:color w:val="000000"/>
          <w:sz w:val="23"/>
          <w:szCs w:val="23"/>
        </w:rPr>
        <w:t>000 руб.</w:t>
      </w:r>
      <w:r w:rsidR="00DF61A7">
        <w:rPr>
          <w:rFonts w:ascii="Times New Roman" w:hAnsi="Times New Roman" w:cs="Times New Roman"/>
          <w:color w:val="000000"/>
          <w:sz w:val="23"/>
          <w:szCs w:val="23"/>
        </w:rPr>
        <w:t xml:space="preserve"> за вагон без учета НДС;</w:t>
      </w:r>
    </w:p>
    <w:p w14:paraId="411918D4" w14:textId="77777777" w:rsidR="0056006A" w:rsidRDefault="0056006A" w:rsidP="0027781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27D6266D" w14:textId="4D304D96" w:rsidR="0056006A" w:rsidRDefault="0056006A" w:rsidP="0027781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Забайкальск –</w:t>
      </w:r>
      <w:r w:rsidR="00B75CFE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853742">
        <w:rPr>
          <w:rFonts w:ascii="Times New Roman" w:hAnsi="Times New Roman" w:cs="Times New Roman"/>
          <w:color w:val="000000"/>
          <w:sz w:val="23"/>
          <w:szCs w:val="23"/>
        </w:rPr>
        <w:t>станции Западно</w:t>
      </w:r>
      <w:r w:rsidR="00B75CFE">
        <w:rPr>
          <w:rFonts w:ascii="Times New Roman" w:hAnsi="Times New Roman" w:cs="Times New Roman"/>
          <w:color w:val="000000"/>
          <w:sz w:val="23"/>
          <w:szCs w:val="23"/>
        </w:rPr>
        <w:t>-</w:t>
      </w:r>
      <w:r w:rsidR="00853742">
        <w:rPr>
          <w:rFonts w:ascii="Times New Roman" w:hAnsi="Times New Roman" w:cs="Times New Roman"/>
          <w:color w:val="000000"/>
          <w:sz w:val="23"/>
          <w:szCs w:val="23"/>
        </w:rPr>
        <w:t xml:space="preserve"> Сибирской </w:t>
      </w:r>
      <w:proofErr w:type="spellStart"/>
      <w:r w:rsidR="00853742">
        <w:rPr>
          <w:rFonts w:ascii="Times New Roman" w:hAnsi="Times New Roman" w:cs="Times New Roman"/>
          <w:color w:val="000000"/>
          <w:sz w:val="23"/>
          <w:szCs w:val="23"/>
        </w:rPr>
        <w:t>жд</w:t>
      </w:r>
      <w:proofErr w:type="spellEnd"/>
      <w:r w:rsidR="00B75CFE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5E0B10">
        <w:rPr>
          <w:rFonts w:ascii="Times New Roman" w:hAnsi="Times New Roman" w:cs="Times New Roman"/>
          <w:b/>
          <w:color w:val="000000"/>
          <w:sz w:val="23"/>
          <w:szCs w:val="23"/>
        </w:rPr>
        <w:t>235</w:t>
      </w:r>
      <w:r w:rsidR="005E0B10" w:rsidRPr="0054052F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</w:t>
      </w:r>
      <w:r w:rsidR="0054052F" w:rsidRPr="0054052F">
        <w:rPr>
          <w:rFonts w:ascii="Times New Roman" w:hAnsi="Times New Roman" w:cs="Times New Roman"/>
          <w:b/>
          <w:color w:val="000000"/>
          <w:sz w:val="23"/>
          <w:szCs w:val="23"/>
        </w:rPr>
        <w:t>000 руб.</w:t>
      </w:r>
      <w:r w:rsidR="0054052F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DF61A7">
        <w:rPr>
          <w:rFonts w:ascii="Times New Roman" w:hAnsi="Times New Roman" w:cs="Times New Roman"/>
          <w:color w:val="000000"/>
          <w:sz w:val="23"/>
          <w:szCs w:val="23"/>
        </w:rPr>
        <w:t>за вагон без учета НДС;</w:t>
      </w:r>
    </w:p>
    <w:p w14:paraId="24430CBE" w14:textId="77777777" w:rsidR="0056006A" w:rsidRDefault="0056006A" w:rsidP="0027781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3948194C" w14:textId="436A22CA" w:rsidR="0056006A" w:rsidRDefault="0056006A" w:rsidP="0027781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Забайкальск –</w:t>
      </w:r>
      <w:r w:rsidR="00633583" w:rsidRPr="00AA237C">
        <w:rPr>
          <w:rFonts w:ascii="Times New Roman" w:hAnsi="Times New Roman" w:cs="Times New Roman"/>
          <w:color w:val="000000"/>
          <w:sz w:val="23"/>
          <w:szCs w:val="23"/>
        </w:rPr>
        <w:t xml:space="preserve">станции Красноярской </w:t>
      </w:r>
      <w:proofErr w:type="spellStart"/>
      <w:r w:rsidR="00633583" w:rsidRPr="00AA237C">
        <w:rPr>
          <w:rFonts w:ascii="Times New Roman" w:hAnsi="Times New Roman" w:cs="Times New Roman"/>
          <w:color w:val="000000"/>
          <w:sz w:val="23"/>
          <w:szCs w:val="23"/>
        </w:rPr>
        <w:t>ж.д</w:t>
      </w:r>
      <w:proofErr w:type="spellEnd"/>
      <w:r w:rsidR="00633583" w:rsidRPr="00AA237C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5E0B10">
        <w:rPr>
          <w:rFonts w:ascii="Times New Roman" w:hAnsi="Times New Roman" w:cs="Times New Roman"/>
          <w:b/>
          <w:color w:val="000000"/>
          <w:sz w:val="23"/>
          <w:szCs w:val="23"/>
        </w:rPr>
        <w:t>165</w:t>
      </w:r>
      <w:r w:rsidR="00A718D2" w:rsidRPr="0054052F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</w:t>
      </w:r>
      <w:r w:rsidR="0054052F" w:rsidRPr="0054052F">
        <w:rPr>
          <w:rFonts w:ascii="Times New Roman" w:hAnsi="Times New Roman" w:cs="Times New Roman"/>
          <w:b/>
          <w:color w:val="000000"/>
          <w:sz w:val="23"/>
          <w:szCs w:val="23"/>
        </w:rPr>
        <w:t>000 руб.</w:t>
      </w:r>
      <w:r w:rsidR="00DF61A7">
        <w:rPr>
          <w:rFonts w:ascii="Times New Roman" w:hAnsi="Times New Roman" w:cs="Times New Roman"/>
          <w:color w:val="000000"/>
          <w:sz w:val="23"/>
          <w:szCs w:val="23"/>
        </w:rPr>
        <w:t xml:space="preserve"> за вагон без учета НДС.</w:t>
      </w:r>
    </w:p>
    <w:p w14:paraId="4475883B" w14:textId="6BF8209D" w:rsidR="007C275F" w:rsidRDefault="007C275F" w:rsidP="00277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2908176E" w14:textId="636BD78D" w:rsidR="007C275F" w:rsidRDefault="007C275F" w:rsidP="00277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Забайкальск – станции Горьковской </w:t>
      </w:r>
      <w:proofErr w:type="spellStart"/>
      <w:r>
        <w:rPr>
          <w:rFonts w:ascii="Times New Roman" w:hAnsi="Times New Roman" w:cs="Times New Roman"/>
          <w:color w:val="000000"/>
          <w:sz w:val="23"/>
          <w:szCs w:val="23"/>
        </w:rPr>
        <w:t>жд</w:t>
      </w:r>
      <w:proofErr w:type="spellEnd"/>
      <w:r w:rsidR="00B52E8D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5E0B10" w:rsidRPr="005E0B10">
        <w:rPr>
          <w:rFonts w:ascii="Times New Roman" w:hAnsi="Times New Roman" w:cs="Times New Roman"/>
          <w:b/>
          <w:bCs/>
          <w:color w:val="000000"/>
          <w:sz w:val="23"/>
          <w:szCs w:val="23"/>
        </w:rPr>
        <w:t>28</w:t>
      </w:r>
      <w:r w:rsidR="005E0B10">
        <w:rPr>
          <w:rFonts w:ascii="Times New Roman" w:hAnsi="Times New Roman" w:cs="Times New Roman"/>
          <w:b/>
          <w:bCs/>
          <w:color w:val="000000"/>
          <w:sz w:val="23"/>
          <w:szCs w:val="23"/>
        </w:rPr>
        <w:t>0</w:t>
      </w:r>
      <w:r w:rsidR="000C6C0C" w:rsidRPr="005E0B10">
        <w:rPr>
          <w:rFonts w:ascii="Times New Roman" w:hAnsi="Times New Roman" w:cs="Times New Roman"/>
          <w:b/>
          <w:bCs/>
          <w:color w:val="000000"/>
          <w:sz w:val="23"/>
          <w:szCs w:val="23"/>
        </w:rPr>
        <w:t> 000</w:t>
      </w:r>
      <w:r w:rsidR="000C6C0C">
        <w:rPr>
          <w:rFonts w:ascii="Times New Roman" w:hAnsi="Times New Roman" w:cs="Times New Roman"/>
          <w:color w:val="000000"/>
          <w:sz w:val="23"/>
          <w:szCs w:val="23"/>
        </w:rPr>
        <w:t xml:space="preserve"> руб. за вагон без учета НДС;</w:t>
      </w:r>
    </w:p>
    <w:p w14:paraId="0285D09E" w14:textId="62A0DEBD" w:rsidR="00B52E8D" w:rsidRDefault="00B52E8D" w:rsidP="00277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795B4336" w14:textId="6CE97FA3" w:rsidR="00B52E8D" w:rsidRDefault="00B52E8D" w:rsidP="00277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Забайкальск – станции Южно-Уральской </w:t>
      </w:r>
      <w:proofErr w:type="spellStart"/>
      <w:r>
        <w:rPr>
          <w:rFonts w:ascii="Times New Roman" w:hAnsi="Times New Roman" w:cs="Times New Roman"/>
          <w:color w:val="000000"/>
          <w:sz w:val="23"/>
          <w:szCs w:val="23"/>
        </w:rPr>
        <w:t>жд</w:t>
      </w:r>
      <w:proofErr w:type="spellEnd"/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5E0B10" w:rsidRPr="005E0B10">
        <w:rPr>
          <w:rFonts w:ascii="Times New Roman" w:hAnsi="Times New Roman" w:cs="Times New Roman"/>
          <w:b/>
          <w:bCs/>
          <w:color w:val="000000"/>
          <w:sz w:val="23"/>
          <w:szCs w:val="23"/>
        </w:rPr>
        <w:t>295</w:t>
      </w:r>
      <w:r w:rsidR="000C6C0C" w:rsidRPr="005E0B10">
        <w:rPr>
          <w:rFonts w:ascii="Times New Roman" w:hAnsi="Times New Roman" w:cs="Times New Roman"/>
          <w:b/>
          <w:bCs/>
          <w:color w:val="000000"/>
          <w:sz w:val="23"/>
          <w:szCs w:val="23"/>
        </w:rPr>
        <w:t> 000</w:t>
      </w:r>
      <w:r w:rsidR="000C6C0C">
        <w:rPr>
          <w:rFonts w:ascii="Times New Roman" w:hAnsi="Times New Roman" w:cs="Times New Roman"/>
          <w:color w:val="000000"/>
          <w:sz w:val="23"/>
          <w:szCs w:val="23"/>
        </w:rPr>
        <w:t xml:space="preserve"> руб. </w:t>
      </w:r>
      <w:proofErr w:type="spellStart"/>
      <w:r w:rsidR="000C6C0C">
        <w:rPr>
          <w:rFonts w:ascii="Times New Roman" w:hAnsi="Times New Roman" w:cs="Times New Roman"/>
          <w:color w:val="000000"/>
          <w:sz w:val="23"/>
          <w:szCs w:val="23"/>
        </w:rPr>
        <w:t>зза</w:t>
      </w:r>
      <w:proofErr w:type="spellEnd"/>
      <w:r w:rsidR="000C6C0C">
        <w:rPr>
          <w:rFonts w:ascii="Times New Roman" w:hAnsi="Times New Roman" w:cs="Times New Roman"/>
          <w:color w:val="000000"/>
          <w:sz w:val="23"/>
          <w:szCs w:val="23"/>
        </w:rPr>
        <w:t xml:space="preserve"> вагон без учета НДС;</w:t>
      </w:r>
    </w:p>
    <w:p w14:paraId="0DE7585F" w14:textId="7F35FB8A" w:rsidR="00B52E8D" w:rsidRDefault="00B52E8D" w:rsidP="00277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77FA710E" w14:textId="376E6145" w:rsidR="00B52E8D" w:rsidRDefault="00B52E8D" w:rsidP="00277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Забайкальск – станции Восточно-Сибирской </w:t>
      </w:r>
      <w:proofErr w:type="spellStart"/>
      <w:r>
        <w:rPr>
          <w:rFonts w:ascii="Times New Roman" w:hAnsi="Times New Roman" w:cs="Times New Roman"/>
          <w:color w:val="000000"/>
          <w:sz w:val="23"/>
          <w:szCs w:val="23"/>
        </w:rPr>
        <w:t>жд</w:t>
      </w:r>
      <w:proofErr w:type="spellEnd"/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5E0B10" w:rsidRPr="005E0B10">
        <w:rPr>
          <w:rFonts w:ascii="Times New Roman" w:hAnsi="Times New Roman" w:cs="Times New Roman"/>
          <w:b/>
          <w:bCs/>
          <w:color w:val="000000"/>
          <w:sz w:val="23"/>
          <w:szCs w:val="23"/>
        </w:rPr>
        <w:t>140</w:t>
      </w:r>
      <w:r w:rsidR="000C6C0C" w:rsidRPr="005E0B10">
        <w:rPr>
          <w:rFonts w:ascii="Times New Roman" w:hAnsi="Times New Roman" w:cs="Times New Roman"/>
          <w:b/>
          <w:bCs/>
          <w:color w:val="000000"/>
          <w:sz w:val="23"/>
          <w:szCs w:val="23"/>
        </w:rPr>
        <w:t> 000</w:t>
      </w:r>
      <w:r w:rsidR="000C6C0C">
        <w:rPr>
          <w:rFonts w:ascii="Times New Roman" w:hAnsi="Times New Roman" w:cs="Times New Roman"/>
          <w:color w:val="000000"/>
          <w:sz w:val="23"/>
          <w:szCs w:val="23"/>
        </w:rPr>
        <w:t xml:space="preserve"> руб. за вагон без учета НДС;</w:t>
      </w:r>
    </w:p>
    <w:p w14:paraId="5A6F2A6C" w14:textId="77777777" w:rsidR="00B52E8D" w:rsidRDefault="00B52E8D" w:rsidP="00277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2C645346" w14:textId="7CC361FB" w:rsidR="00B52E8D" w:rsidRDefault="00B52E8D" w:rsidP="00277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Забайкальск – станции Северо-Кавказкой </w:t>
      </w:r>
      <w:proofErr w:type="spellStart"/>
      <w:r>
        <w:rPr>
          <w:rFonts w:ascii="Times New Roman" w:hAnsi="Times New Roman" w:cs="Times New Roman"/>
          <w:color w:val="000000"/>
          <w:sz w:val="23"/>
          <w:szCs w:val="23"/>
        </w:rPr>
        <w:t>жд</w:t>
      </w:r>
      <w:proofErr w:type="spellEnd"/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5E0B10" w:rsidRPr="005E0B10">
        <w:rPr>
          <w:rFonts w:ascii="Times New Roman" w:hAnsi="Times New Roman" w:cs="Times New Roman"/>
          <w:b/>
          <w:bCs/>
          <w:color w:val="000000"/>
          <w:sz w:val="23"/>
          <w:szCs w:val="23"/>
        </w:rPr>
        <w:t>330</w:t>
      </w:r>
      <w:r w:rsidR="000C6C0C" w:rsidRPr="005E0B10">
        <w:rPr>
          <w:rFonts w:ascii="Times New Roman" w:hAnsi="Times New Roman" w:cs="Times New Roman"/>
          <w:b/>
          <w:bCs/>
          <w:color w:val="000000"/>
          <w:sz w:val="23"/>
          <w:szCs w:val="23"/>
        </w:rPr>
        <w:t> 000</w:t>
      </w:r>
      <w:r w:rsidR="000C6C0C">
        <w:rPr>
          <w:rFonts w:ascii="Times New Roman" w:hAnsi="Times New Roman" w:cs="Times New Roman"/>
          <w:color w:val="000000"/>
          <w:sz w:val="23"/>
          <w:szCs w:val="23"/>
        </w:rPr>
        <w:t xml:space="preserve"> руб. за вагон без учета НДС;</w:t>
      </w:r>
    </w:p>
    <w:p w14:paraId="70EDDD24" w14:textId="70499268" w:rsidR="00B52E8D" w:rsidRDefault="00B52E8D" w:rsidP="00277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7C94AADC" w14:textId="2E9D9FD4" w:rsidR="00B52E8D" w:rsidRDefault="00B52E8D" w:rsidP="00277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Забайкальск – станции Приволжской </w:t>
      </w:r>
      <w:proofErr w:type="spellStart"/>
      <w:r>
        <w:rPr>
          <w:rFonts w:ascii="Times New Roman" w:hAnsi="Times New Roman" w:cs="Times New Roman"/>
          <w:color w:val="000000"/>
          <w:sz w:val="23"/>
          <w:szCs w:val="23"/>
        </w:rPr>
        <w:t>жд</w:t>
      </w:r>
      <w:proofErr w:type="spellEnd"/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5E0B10" w:rsidRPr="005E0B10">
        <w:rPr>
          <w:rFonts w:ascii="Times New Roman" w:hAnsi="Times New Roman" w:cs="Times New Roman"/>
          <w:b/>
          <w:bCs/>
          <w:color w:val="000000"/>
          <w:sz w:val="23"/>
          <w:szCs w:val="23"/>
        </w:rPr>
        <w:t>295</w:t>
      </w:r>
      <w:r w:rsidR="000C6C0C" w:rsidRPr="005E0B10">
        <w:rPr>
          <w:rFonts w:ascii="Times New Roman" w:hAnsi="Times New Roman" w:cs="Times New Roman"/>
          <w:b/>
          <w:bCs/>
          <w:color w:val="000000"/>
          <w:sz w:val="23"/>
          <w:szCs w:val="23"/>
        </w:rPr>
        <w:t> 000</w:t>
      </w:r>
      <w:r w:rsidR="000C6C0C">
        <w:rPr>
          <w:rFonts w:ascii="Times New Roman" w:hAnsi="Times New Roman" w:cs="Times New Roman"/>
          <w:color w:val="000000"/>
          <w:sz w:val="23"/>
          <w:szCs w:val="23"/>
        </w:rPr>
        <w:t xml:space="preserve"> руб. за вагон без учета НДС;</w:t>
      </w:r>
    </w:p>
    <w:p w14:paraId="51828D8D" w14:textId="77777777" w:rsidR="00B52E8D" w:rsidRDefault="00B52E8D" w:rsidP="00277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1FAAD2C1" w14:textId="17715670" w:rsidR="00B52E8D" w:rsidRDefault="00B52E8D" w:rsidP="00277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Забайкальск – станции Юго-Восточной </w:t>
      </w:r>
      <w:proofErr w:type="spellStart"/>
      <w:r>
        <w:rPr>
          <w:rFonts w:ascii="Times New Roman" w:hAnsi="Times New Roman" w:cs="Times New Roman"/>
          <w:color w:val="000000"/>
          <w:sz w:val="23"/>
          <w:szCs w:val="23"/>
        </w:rPr>
        <w:t>жд</w:t>
      </w:r>
      <w:proofErr w:type="spellEnd"/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5E0B10" w:rsidRPr="005E0B10">
        <w:rPr>
          <w:rFonts w:ascii="Times New Roman" w:hAnsi="Times New Roman" w:cs="Times New Roman"/>
          <w:b/>
          <w:bCs/>
          <w:color w:val="000000"/>
          <w:sz w:val="23"/>
          <w:szCs w:val="23"/>
        </w:rPr>
        <w:t>287</w:t>
      </w:r>
      <w:r w:rsidR="000C6C0C" w:rsidRPr="005E0B10">
        <w:rPr>
          <w:rFonts w:ascii="Times New Roman" w:hAnsi="Times New Roman" w:cs="Times New Roman"/>
          <w:b/>
          <w:bCs/>
          <w:color w:val="000000"/>
          <w:sz w:val="23"/>
          <w:szCs w:val="23"/>
        </w:rPr>
        <w:t> 000</w:t>
      </w:r>
      <w:r w:rsidR="000C6C0C">
        <w:rPr>
          <w:rFonts w:ascii="Times New Roman" w:hAnsi="Times New Roman" w:cs="Times New Roman"/>
          <w:color w:val="000000"/>
          <w:sz w:val="23"/>
          <w:szCs w:val="23"/>
        </w:rPr>
        <w:t xml:space="preserve"> руб. за вагон без учета НДС </w:t>
      </w:r>
    </w:p>
    <w:p w14:paraId="0C1349E1" w14:textId="77777777" w:rsidR="000958BE" w:rsidRDefault="000958BE" w:rsidP="00277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28D899F7" w14:textId="00E47EF5" w:rsidR="0018091C" w:rsidRPr="00DF61A7" w:rsidRDefault="00B239F1" w:rsidP="0027781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958BE">
        <w:rPr>
          <w:rFonts w:ascii="Times New Roman" w:hAnsi="Times New Roman" w:cs="Times New Roman"/>
          <w:color w:val="000000"/>
          <w:sz w:val="23"/>
          <w:szCs w:val="23"/>
        </w:rPr>
        <w:t>НДС начисляется дополнительно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3E2AB9">
        <w:rPr>
          <w:rFonts w:ascii="Times New Roman" w:hAnsi="Times New Roman" w:cs="Times New Roman"/>
          <w:color w:val="000000"/>
          <w:sz w:val="23"/>
          <w:szCs w:val="23"/>
        </w:rPr>
        <w:t xml:space="preserve">по </w:t>
      </w:r>
      <w:r w:rsidRPr="000958BE">
        <w:rPr>
          <w:rFonts w:ascii="Times New Roman" w:hAnsi="Times New Roman" w:cs="Times New Roman"/>
          <w:color w:val="000000"/>
          <w:sz w:val="23"/>
          <w:szCs w:val="23"/>
        </w:rPr>
        <w:t>ставке, установленной законодательством РФ.</w:t>
      </w:r>
    </w:p>
    <w:p w14:paraId="0D78A42F" w14:textId="77777777" w:rsidR="000958BE" w:rsidRDefault="000958BE" w:rsidP="00277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3"/>
          <w:szCs w:val="23"/>
        </w:rPr>
      </w:pPr>
    </w:p>
    <w:p w14:paraId="4EA394FA" w14:textId="5B05ED97" w:rsidR="00947B57" w:rsidRPr="00720956" w:rsidRDefault="00947B57" w:rsidP="00947B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3"/>
          <w:szCs w:val="23"/>
        </w:rPr>
      </w:pPr>
      <w:r w:rsidRPr="00720956">
        <w:rPr>
          <w:rFonts w:ascii="Times New Roman" w:hAnsi="Times New Roman" w:cs="Times New Roman"/>
          <w:iCs/>
          <w:color w:val="000000"/>
          <w:sz w:val="23"/>
          <w:szCs w:val="23"/>
        </w:rPr>
        <w:t xml:space="preserve">В ставки включено: </w:t>
      </w:r>
    </w:p>
    <w:p w14:paraId="74970C6A" w14:textId="10992C8B" w:rsidR="00947B57" w:rsidRPr="0054052F" w:rsidRDefault="00947B57" w:rsidP="00E775D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3"/>
          <w:szCs w:val="23"/>
        </w:rPr>
      </w:pPr>
      <w:r w:rsidRPr="00720956">
        <w:rPr>
          <w:rFonts w:ascii="Times New Roman" w:hAnsi="Times New Roman" w:cs="Times New Roman"/>
          <w:iCs/>
          <w:color w:val="000000"/>
          <w:sz w:val="23"/>
          <w:szCs w:val="23"/>
        </w:rPr>
        <w:t xml:space="preserve">предоставление </w:t>
      </w:r>
      <w:r w:rsidR="00970E93" w:rsidRPr="00720956">
        <w:rPr>
          <w:rFonts w:ascii="Times New Roman" w:hAnsi="Times New Roman" w:cs="Times New Roman"/>
          <w:iCs/>
          <w:color w:val="000000"/>
          <w:sz w:val="23"/>
          <w:szCs w:val="23"/>
        </w:rPr>
        <w:t>вагона</w:t>
      </w:r>
      <w:r w:rsidR="00EC1571" w:rsidRPr="00720956">
        <w:rPr>
          <w:rFonts w:ascii="Times New Roman" w:hAnsi="Times New Roman" w:cs="Times New Roman"/>
          <w:iCs/>
          <w:color w:val="000000"/>
          <w:sz w:val="23"/>
          <w:szCs w:val="23"/>
        </w:rPr>
        <w:t xml:space="preserve"> по маршруту перевозки</w:t>
      </w:r>
      <w:r w:rsidRPr="00720956">
        <w:rPr>
          <w:rFonts w:ascii="Times New Roman" w:hAnsi="Times New Roman" w:cs="Times New Roman"/>
          <w:iCs/>
          <w:color w:val="000000"/>
          <w:sz w:val="23"/>
          <w:szCs w:val="23"/>
        </w:rPr>
        <w:t xml:space="preserve">, </w:t>
      </w:r>
      <w:r w:rsidRPr="00470EEB">
        <w:rPr>
          <w:rFonts w:ascii="Times New Roman" w:hAnsi="Times New Roman" w:cs="Times New Roman"/>
          <w:iCs/>
          <w:color w:val="000000"/>
          <w:sz w:val="23"/>
          <w:szCs w:val="23"/>
        </w:rPr>
        <w:t>включая нахождение под выгрузкой в течение 2</w:t>
      </w:r>
      <w:r w:rsidR="003C7E36" w:rsidRPr="00470EEB">
        <w:rPr>
          <w:rFonts w:ascii="Times New Roman" w:hAnsi="Times New Roman" w:cs="Times New Roman"/>
          <w:iCs/>
          <w:color w:val="000000"/>
          <w:sz w:val="23"/>
          <w:szCs w:val="23"/>
        </w:rPr>
        <w:t xml:space="preserve"> (двух)</w:t>
      </w:r>
      <w:r w:rsidRPr="00470EEB">
        <w:rPr>
          <w:rFonts w:ascii="Times New Roman" w:hAnsi="Times New Roman" w:cs="Times New Roman"/>
          <w:iCs/>
          <w:color w:val="000000"/>
          <w:sz w:val="23"/>
          <w:szCs w:val="23"/>
        </w:rPr>
        <w:t xml:space="preserve"> суток.</w:t>
      </w:r>
      <w:r w:rsidR="00EC1571" w:rsidRPr="00470EEB">
        <w:rPr>
          <w:rFonts w:ascii="Times New Roman" w:hAnsi="Times New Roman" w:cs="Times New Roman"/>
          <w:iCs/>
          <w:color w:val="000000"/>
          <w:sz w:val="23"/>
          <w:szCs w:val="23"/>
        </w:rPr>
        <w:t xml:space="preserve"> </w:t>
      </w:r>
      <w:r w:rsidR="00A8352C" w:rsidRPr="00470EEB">
        <w:rPr>
          <w:rFonts w:ascii="Times New Roman" w:hAnsi="Times New Roman" w:cs="Times New Roman"/>
          <w:iCs/>
          <w:color w:val="000000"/>
          <w:sz w:val="23"/>
          <w:szCs w:val="23"/>
        </w:rPr>
        <w:t>С</w:t>
      </w:r>
      <w:r w:rsidR="00EC1571" w:rsidRPr="00470EEB">
        <w:rPr>
          <w:rFonts w:ascii="Times New Roman" w:hAnsi="Times New Roman" w:cs="Times New Roman"/>
          <w:iCs/>
          <w:color w:val="000000"/>
          <w:sz w:val="23"/>
          <w:szCs w:val="23"/>
        </w:rPr>
        <w:t xml:space="preserve"> 3</w:t>
      </w:r>
      <w:r w:rsidR="005D5158" w:rsidRPr="00470EEB">
        <w:rPr>
          <w:rFonts w:ascii="Times New Roman" w:hAnsi="Times New Roman" w:cs="Times New Roman"/>
          <w:iCs/>
          <w:color w:val="000000"/>
          <w:sz w:val="23"/>
          <w:szCs w:val="23"/>
        </w:rPr>
        <w:t xml:space="preserve"> (третьих)</w:t>
      </w:r>
      <w:r w:rsidR="00EC1571" w:rsidRPr="00470EEB">
        <w:rPr>
          <w:rFonts w:ascii="Times New Roman" w:hAnsi="Times New Roman" w:cs="Times New Roman"/>
          <w:iCs/>
          <w:color w:val="000000"/>
          <w:sz w:val="23"/>
          <w:szCs w:val="23"/>
        </w:rPr>
        <w:t xml:space="preserve"> суток нахождения вагонов под </w:t>
      </w:r>
      <w:r w:rsidR="00485BE3" w:rsidRPr="00470EEB">
        <w:rPr>
          <w:rFonts w:ascii="Times New Roman" w:hAnsi="Times New Roman" w:cs="Times New Roman"/>
          <w:iCs/>
          <w:color w:val="000000"/>
          <w:sz w:val="23"/>
          <w:szCs w:val="23"/>
        </w:rPr>
        <w:t>выгрузкой начисляется</w:t>
      </w:r>
      <w:r w:rsidR="00A8352C" w:rsidRPr="00470EEB">
        <w:rPr>
          <w:rFonts w:ascii="Times New Roman" w:hAnsi="Times New Roman" w:cs="Times New Roman"/>
          <w:iCs/>
          <w:color w:val="000000"/>
          <w:sz w:val="23"/>
          <w:szCs w:val="23"/>
        </w:rPr>
        <w:t xml:space="preserve"> ставка за сверхнормативное пользование вагонами </w:t>
      </w:r>
      <w:r w:rsidR="00EC1571" w:rsidRPr="00470EEB">
        <w:rPr>
          <w:rFonts w:ascii="Times New Roman" w:hAnsi="Times New Roman" w:cs="Times New Roman"/>
          <w:iCs/>
          <w:color w:val="000000"/>
          <w:sz w:val="23"/>
          <w:szCs w:val="23"/>
        </w:rPr>
        <w:t xml:space="preserve">в размере </w:t>
      </w:r>
      <w:r w:rsidR="00116DB8" w:rsidRPr="00470EEB">
        <w:rPr>
          <w:rFonts w:ascii="Times New Roman" w:hAnsi="Times New Roman" w:cs="Times New Roman"/>
          <w:iCs/>
          <w:color w:val="000000"/>
          <w:sz w:val="23"/>
          <w:szCs w:val="23"/>
        </w:rPr>
        <w:t>5</w:t>
      </w:r>
      <w:r w:rsidR="00277810" w:rsidRPr="00470EEB">
        <w:rPr>
          <w:rFonts w:ascii="Times New Roman" w:hAnsi="Times New Roman" w:cs="Times New Roman"/>
          <w:iCs/>
          <w:color w:val="000000"/>
          <w:sz w:val="23"/>
          <w:szCs w:val="23"/>
        </w:rPr>
        <w:t> </w:t>
      </w:r>
      <w:r w:rsidR="00EC1571" w:rsidRPr="00470EEB">
        <w:rPr>
          <w:rFonts w:ascii="Times New Roman" w:hAnsi="Times New Roman" w:cs="Times New Roman"/>
          <w:iCs/>
          <w:color w:val="000000"/>
          <w:sz w:val="23"/>
          <w:szCs w:val="23"/>
        </w:rPr>
        <w:t>000</w:t>
      </w:r>
      <w:r w:rsidR="00277810" w:rsidRPr="00470EEB">
        <w:rPr>
          <w:rFonts w:ascii="Times New Roman" w:hAnsi="Times New Roman" w:cs="Times New Roman"/>
          <w:iCs/>
          <w:color w:val="000000"/>
          <w:sz w:val="23"/>
          <w:szCs w:val="23"/>
        </w:rPr>
        <w:t>,00</w:t>
      </w:r>
      <w:r w:rsidR="00496C3C" w:rsidRPr="00470EEB">
        <w:rPr>
          <w:rFonts w:ascii="Times New Roman" w:hAnsi="Times New Roman" w:cs="Times New Roman"/>
          <w:iCs/>
          <w:color w:val="000000"/>
          <w:sz w:val="23"/>
          <w:szCs w:val="23"/>
        </w:rPr>
        <w:t xml:space="preserve"> </w:t>
      </w:r>
      <w:r w:rsidR="00EC1571" w:rsidRPr="00470EEB">
        <w:rPr>
          <w:rFonts w:ascii="Times New Roman" w:hAnsi="Times New Roman" w:cs="Times New Roman"/>
          <w:iCs/>
          <w:color w:val="000000"/>
          <w:sz w:val="23"/>
          <w:szCs w:val="23"/>
        </w:rPr>
        <w:t>руб</w:t>
      </w:r>
      <w:r w:rsidR="00F14DBC" w:rsidRPr="00470EEB">
        <w:rPr>
          <w:rFonts w:ascii="Times New Roman" w:hAnsi="Times New Roman" w:cs="Times New Roman"/>
          <w:iCs/>
          <w:color w:val="000000"/>
          <w:sz w:val="23"/>
          <w:szCs w:val="23"/>
        </w:rPr>
        <w:t>.</w:t>
      </w:r>
      <w:r w:rsidR="00EC1571" w:rsidRPr="00470EEB">
        <w:rPr>
          <w:rFonts w:ascii="Times New Roman" w:hAnsi="Times New Roman" w:cs="Times New Roman"/>
          <w:iCs/>
          <w:color w:val="000000"/>
          <w:sz w:val="23"/>
          <w:szCs w:val="23"/>
        </w:rPr>
        <w:t>/</w:t>
      </w:r>
      <w:r w:rsidR="00EC1571" w:rsidRPr="0054052F">
        <w:rPr>
          <w:rFonts w:ascii="Times New Roman" w:hAnsi="Times New Roman" w:cs="Times New Roman"/>
          <w:iCs/>
          <w:color w:val="000000"/>
          <w:sz w:val="23"/>
          <w:szCs w:val="23"/>
        </w:rPr>
        <w:t>вагон/сутки без учета НДС.</w:t>
      </w:r>
      <w:r w:rsidR="00F14DBC">
        <w:rPr>
          <w:rFonts w:ascii="Times New Roman" w:hAnsi="Times New Roman" w:cs="Times New Roman"/>
          <w:iCs/>
          <w:color w:val="000000"/>
          <w:sz w:val="23"/>
          <w:szCs w:val="23"/>
        </w:rPr>
        <w:t xml:space="preserve"> </w:t>
      </w:r>
      <w:r w:rsidR="00F14DBC" w:rsidRPr="00F14DBC">
        <w:rPr>
          <w:rFonts w:ascii="Times New Roman" w:hAnsi="Times New Roman" w:cs="Times New Roman"/>
          <w:iCs/>
          <w:color w:val="000000"/>
          <w:sz w:val="23"/>
          <w:szCs w:val="23"/>
        </w:rPr>
        <w:t>НДС начисляется дополнительно по ставке, установленной законодательством РФ.</w:t>
      </w:r>
      <w:r w:rsidR="003C7E36">
        <w:rPr>
          <w:rFonts w:ascii="Times New Roman" w:hAnsi="Times New Roman" w:cs="Times New Roman"/>
          <w:iCs/>
          <w:color w:val="000000"/>
          <w:sz w:val="23"/>
          <w:szCs w:val="23"/>
        </w:rPr>
        <w:t xml:space="preserve"> </w:t>
      </w:r>
      <w:r w:rsidR="003C7E36" w:rsidRPr="003C7E36">
        <w:rPr>
          <w:rFonts w:ascii="Times New Roman" w:hAnsi="Times New Roman" w:cs="Times New Roman"/>
          <w:iCs/>
          <w:color w:val="000000"/>
          <w:sz w:val="23"/>
          <w:szCs w:val="23"/>
        </w:rPr>
        <w:t>Неполные сутки считаются за полные.</w:t>
      </w:r>
    </w:p>
    <w:p w14:paraId="61C4374A" w14:textId="640DD8A5" w:rsidR="00947B57" w:rsidRDefault="00947B57" w:rsidP="00947B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3"/>
          <w:szCs w:val="23"/>
        </w:rPr>
      </w:pPr>
    </w:p>
    <w:p w14:paraId="023D2902" w14:textId="77777777" w:rsidR="000B2C1F" w:rsidRPr="003306E7" w:rsidRDefault="000B2C1F" w:rsidP="00947B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3"/>
          <w:szCs w:val="23"/>
        </w:rPr>
      </w:pPr>
    </w:p>
    <w:p w14:paraId="21A29BA8" w14:textId="77777777" w:rsidR="00496C3C" w:rsidRPr="00496C3C" w:rsidRDefault="00496C3C" w:rsidP="00E775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496C3C">
        <w:rPr>
          <w:rFonts w:ascii="Times New Roman" w:hAnsi="Times New Roman" w:cs="Times New Roman"/>
          <w:color w:val="000000"/>
          <w:sz w:val="23"/>
          <w:szCs w:val="23"/>
        </w:rPr>
        <w:lastRenderedPageBreak/>
        <w:t>В ставки не включено:</w:t>
      </w:r>
    </w:p>
    <w:p w14:paraId="763A3101" w14:textId="77777777" w:rsidR="00496C3C" w:rsidRPr="00496C3C" w:rsidRDefault="00496C3C" w:rsidP="00B239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496C3C">
        <w:rPr>
          <w:rFonts w:ascii="Times New Roman" w:hAnsi="Times New Roman" w:cs="Times New Roman"/>
          <w:color w:val="000000"/>
          <w:sz w:val="23"/>
          <w:szCs w:val="23"/>
        </w:rPr>
        <w:t>- охрана груза;</w:t>
      </w:r>
    </w:p>
    <w:p w14:paraId="3176DD50" w14:textId="670650EB" w:rsidR="00496C3C" w:rsidRPr="00496C3C" w:rsidRDefault="00496C3C" w:rsidP="00B239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496C3C">
        <w:rPr>
          <w:rFonts w:ascii="Times New Roman" w:hAnsi="Times New Roman" w:cs="Times New Roman"/>
          <w:color w:val="000000"/>
          <w:sz w:val="23"/>
          <w:szCs w:val="23"/>
        </w:rPr>
        <w:t>- оплата ж</w:t>
      </w:r>
      <w:r w:rsidR="007B41DC">
        <w:rPr>
          <w:rFonts w:ascii="Times New Roman" w:hAnsi="Times New Roman" w:cs="Times New Roman"/>
          <w:color w:val="000000"/>
          <w:sz w:val="23"/>
          <w:szCs w:val="23"/>
        </w:rPr>
        <w:t>/</w:t>
      </w:r>
      <w:r w:rsidRPr="00496C3C">
        <w:rPr>
          <w:rFonts w:ascii="Times New Roman" w:hAnsi="Times New Roman" w:cs="Times New Roman"/>
          <w:color w:val="000000"/>
          <w:sz w:val="23"/>
          <w:szCs w:val="23"/>
        </w:rPr>
        <w:t>д тарифа по маршрутам перевозки;</w:t>
      </w:r>
    </w:p>
    <w:p w14:paraId="381519E8" w14:textId="77777777" w:rsidR="00496C3C" w:rsidRPr="00496C3C" w:rsidRDefault="00496C3C" w:rsidP="00B239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496C3C">
        <w:rPr>
          <w:rFonts w:ascii="Times New Roman" w:hAnsi="Times New Roman" w:cs="Times New Roman"/>
          <w:color w:val="000000"/>
          <w:sz w:val="23"/>
          <w:szCs w:val="23"/>
        </w:rPr>
        <w:t>- хранение груза на станции отправления;</w:t>
      </w:r>
    </w:p>
    <w:p w14:paraId="1C8FBCF0" w14:textId="77777777" w:rsidR="00496C3C" w:rsidRPr="00496C3C" w:rsidRDefault="00496C3C" w:rsidP="00B239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496C3C">
        <w:rPr>
          <w:rFonts w:ascii="Times New Roman" w:hAnsi="Times New Roman" w:cs="Times New Roman"/>
          <w:color w:val="000000"/>
          <w:sz w:val="23"/>
          <w:szCs w:val="23"/>
        </w:rPr>
        <w:t>- выполнение таможенных формальностей, включая оформление транзитных деклараций;</w:t>
      </w:r>
    </w:p>
    <w:p w14:paraId="7B2AEAEB" w14:textId="034E4FF9" w:rsidR="005D5158" w:rsidRPr="005D5158" w:rsidRDefault="00496C3C" w:rsidP="005D51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496C3C">
        <w:rPr>
          <w:rFonts w:ascii="Times New Roman" w:hAnsi="Times New Roman" w:cs="Times New Roman"/>
          <w:color w:val="000000"/>
          <w:sz w:val="23"/>
          <w:szCs w:val="23"/>
        </w:rPr>
        <w:t>- иные расходы, понесенные Исполнителем в процессе использования вагона под перевозкой груза Клиента.</w:t>
      </w:r>
    </w:p>
    <w:p w14:paraId="6CF7F339" w14:textId="2E85DD7D" w:rsidR="002204A6" w:rsidRPr="00C370CB" w:rsidRDefault="002204A6" w:rsidP="002204A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17383022"/>
      <w:r w:rsidRPr="00F36C76">
        <w:rPr>
          <w:rFonts w:ascii="Times New Roman" w:hAnsi="Times New Roman" w:cs="Times New Roman"/>
          <w:color w:val="000000"/>
          <w:sz w:val="23"/>
          <w:szCs w:val="23"/>
        </w:rPr>
        <w:t xml:space="preserve">Срок действия ставок: с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даты утверждения </w:t>
      </w:r>
      <w:bookmarkStart w:id="1" w:name="_Hlk203397738"/>
      <w:r>
        <w:rPr>
          <w:rFonts w:ascii="Times New Roman" w:hAnsi="Times New Roman" w:cs="Times New Roman"/>
          <w:color w:val="000000"/>
          <w:sz w:val="23"/>
          <w:szCs w:val="23"/>
        </w:rPr>
        <w:t>и</w:t>
      </w:r>
      <w:r w:rsidRPr="00F36C76">
        <w:rPr>
          <w:rFonts w:ascii="Times New Roman" w:hAnsi="Times New Roman" w:cs="Times New Roman"/>
          <w:color w:val="000000"/>
          <w:sz w:val="23"/>
          <w:szCs w:val="23"/>
        </w:rPr>
        <w:t xml:space="preserve"> до момента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утверждения и </w:t>
      </w:r>
      <w:r w:rsidRPr="00F36C76">
        <w:rPr>
          <w:rFonts w:ascii="Times New Roman" w:hAnsi="Times New Roman" w:cs="Times New Roman"/>
          <w:color w:val="000000"/>
          <w:sz w:val="23"/>
          <w:szCs w:val="23"/>
        </w:rPr>
        <w:t>публикации новой редакции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тарифного приложения. </w:t>
      </w:r>
      <w:bookmarkEnd w:id="1"/>
    </w:p>
    <w:bookmarkEnd w:id="0"/>
    <w:p w14:paraId="5FF2496E" w14:textId="77777777" w:rsidR="002204A6" w:rsidRDefault="002204A6" w:rsidP="00947B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sectPr w:rsidR="002204A6" w:rsidSect="00A2087B">
      <w:headerReference w:type="default" r:id="rId8"/>
      <w:footerReference w:type="default" r:id="rId9"/>
      <w:pgSz w:w="11906" w:h="16838"/>
      <w:pgMar w:top="851" w:right="680" w:bottom="99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EDAA5" w14:textId="77777777" w:rsidR="00B221C7" w:rsidRDefault="00B221C7">
      <w:pPr>
        <w:spacing w:after="0" w:line="240" w:lineRule="auto"/>
      </w:pPr>
      <w:r>
        <w:separator/>
      </w:r>
    </w:p>
  </w:endnote>
  <w:endnote w:type="continuationSeparator" w:id="0">
    <w:p w14:paraId="64BDF9E7" w14:textId="77777777" w:rsidR="00B221C7" w:rsidRDefault="00B22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3"/>
        <w:szCs w:val="23"/>
      </w:rPr>
      <w:id w:val="1175467250"/>
      <w:docPartObj>
        <w:docPartGallery w:val="Page Numbers (Bottom of Page)"/>
        <w:docPartUnique/>
      </w:docPartObj>
    </w:sdtPr>
    <w:sdtEndPr/>
    <w:sdtContent>
      <w:p w14:paraId="480FF7B1" w14:textId="762275A7" w:rsidR="00B239F1" w:rsidRPr="00B239F1" w:rsidRDefault="00B239F1">
        <w:pPr>
          <w:pStyle w:val="a5"/>
          <w:jc w:val="center"/>
          <w:rPr>
            <w:rFonts w:ascii="Times New Roman" w:hAnsi="Times New Roman" w:cs="Times New Roman"/>
            <w:sz w:val="23"/>
            <w:szCs w:val="23"/>
          </w:rPr>
        </w:pPr>
        <w:r w:rsidRPr="00B239F1">
          <w:rPr>
            <w:rFonts w:ascii="Times New Roman" w:hAnsi="Times New Roman" w:cs="Times New Roman"/>
            <w:sz w:val="23"/>
            <w:szCs w:val="23"/>
          </w:rPr>
          <w:fldChar w:fldCharType="begin"/>
        </w:r>
        <w:r w:rsidRPr="00B239F1">
          <w:rPr>
            <w:rFonts w:ascii="Times New Roman" w:hAnsi="Times New Roman" w:cs="Times New Roman"/>
            <w:sz w:val="23"/>
            <w:szCs w:val="23"/>
          </w:rPr>
          <w:instrText>PAGE   \* MERGEFORMAT</w:instrText>
        </w:r>
        <w:r w:rsidRPr="00B239F1">
          <w:rPr>
            <w:rFonts w:ascii="Times New Roman" w:hAnsi="Times New Roman" w:cs="Times New Roman"/>
            <w:sz w:val="23"/>
            <w:szCs w:val="23"/>
          </w:rPr>
          <w:fldChar w:fldCharType="separate"/>
        </w:r>
        <w:r w:rsidRPr="00B239F1">
          <w:rPr>
            <w:rFonts w:ascii="Times New Roman" w:hAnsi="Times New Roman" w:cs="Times New Roman"/>
            <w:sz w:val="23"/>
            <w:szCs w:val="23"/>
          </w:rPr>
          <w:t>2</w:t>
        </w:r>
        <w:r w:rsidRPr="00B239F1">
          <w:rPr>
            <w:rFonts w:ascii="Times New Roman" w:hAnsi="Times New Roman" w:cs="Times New Roman"/>
            <w:sz w:val="23"/>
            <w:szCs w:val="23"/>
          </w:rPr>
          <w:fldChar w:fldCharType="end"/>
        </w:r>
      </w:p>
    </w:sdtContent>
  </w:sdt>
  <w:p w14:paraId="1743E9A3" w14:textId="77777777" w:rsidR="00801B72" w:rsidRPr="00A2087B" w:rsidRDefault="00B221C7">
    <w:pPr>
      <w:pStyle w:val="a5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57CC3" w14:textId="77777777" w:rsidR="00B221C7" w:rsidRDefault="00B221C7">
      <w:pPr>
        <w:spacing w:after="0" w:line="240" w:lineRule="auto"/>
      </w:pPr>
      <w:r>
        <w:separator/>
      </w:r>
    </w:p>
  </w:footnote>
  <w:footnote w:type="continuationSeparator" w:id="0">
    <w:p w14:paraId="6ADC36E9" w14:textId="77777777" w:rsidR="00B221C7" w:rsidRDefault="00B221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D1A8C" w14:textId="5CB40BFC" w:rsidR="006166A8" w:rsidRPr="00034ACB" w:rsidRDefault="00277810" w:rsidP="006166A8">
    <w:pPr>
      <w:pStyle w:val="a3"/>
      <w:jc w:val="right"/>
      <w:rPr>
        <w:rFonts w:ascii="Times New Roman" w:hAnsi="Times New Roman" w:cs="Times New Roman"/>
        <w:i/>
        <w:iCs/>
        <w:sz w:val="24"/>
        <w:szCs w:val="24"/>
      </w:rPr>
    </w:pPr>
    <w:r w:rsidRPr="00B91A35">
      <w:rPr>
        <w:rFonts w:ascii="Times New Roman" w:hAnsi="Times New Roman" w:cs="Times New Roman"/>
        <w:i/>
        <w:iCs/>
        <w:color w:val="000000"/>
        <w:sz w:val="23"/>
        <w:szCs w:val="23"/>
      </w:rPr>
      <w:t>Редакция №2</w:t>
    </w:r>
    <w:r>
      <w:rPr>
        <w:rFonts w:ascii="Times New Roman" w:hAnsi="Times New Roman" w:cs="Times New Roman"/>
        <w:i/>
        <w:iCs/>
        <w:color w:val="000000"/>
        <w:sz w:val="23"/>
        <w:szCs w:val="23"/>
      </w:rPr>
      <w:t xml:space="preserve"> </w:t>
    </w:r>
    <w:r w:rsidRPr="00277810">
      <w:rPr>
        <w:rFonts w:ascii="Times New Roman" w:hAnsi="Times New Roman" w:cs="Times New Roman"/>
        <w:i/>
        <w:iCs/>
        <w:sz w:val="24"/>
        <w:szCs w:val="24"/>
      </w:rPr>
      <w:t>действует</w:t>
    </w:r>
    <w:r w:rsidRPr="00B91A35">
      <w:rPr>
        <w:rFonts w:ascii="Times New Roman" w:hAnsi="Times New Roman" w:cs="Times New Roman"/>
        <w:i/>
        <w:iCs/>
        <w:color w:val="000000"/>
        <w:sz w:val="23"/>
        <w:szCs w:val="23"/>
      </w:rPr>
      <w:t xml:space="preserve"> с </w:t>
    </w:r>
    <w:r w:rsidR="00394C73">
      <w:rPr>
        <w:rFonts w:ascii="Times New Roman" w:hAnsi="Times New Roman" w:cs="Times New Roman"/>
        <w:i/>
        <w:iCs/>
        <w:color w:val="000000"/>
        <w:sz w:val="23"/>
        <w:szCs w:val="23"/>
      </w:rPr>
      <w:t>09.09.2026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B310453"/>
    <w:multiLevelType w:val="hybridMultilevel"/>
    <w:tmpl w:val="B15458F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B57"/>
    <w:rsid w:val="00013B0D"/>
    <w:rsid w:val="00020978"/>
    <w:rsid w:val="00032159"/>
    <w:rsid w:val="00034ACB"/>
    <w:rsid w:val="0004245E"/>
    <w:rsid w:val="000958BE"/>
    <w:rsid w:val="000B2C1F"/>
    <w:rsid w:val="000C6C0C"/>
    <w:rsid w:val="00116DB8"/>
    <w:rsid w:val="0018091C"/>
    <w:rsid w:val="0021784F"/>
    <w:rsid w:val="002204A6"/>
    <w:rsid w:val="002342EF"/>
    <w:rsid w:val="00241FD4"/>
    <w:rsid w:val="00277810"/>
    <w:rsid w:val="0028215E"/>
    <w:rsid w:val="00283F08"/>
    <w:rsid w:val="002D2399"/>
    <w:rsid w:val="002D3BBB"/>
    <w:rsid w:val="002D55A4"/>
    <w:rsid w:val="00394C73"/>
    <w:rsid w:val="003B5EAB"/>
    <w:rsid w:val="003C7E36"/>
    <w:rsid w:val="003E2AB9"/>
    <w:rsid w:val="00470EEB"/>
    <w:rsid w:val="00485BE3"/>
    <w:rsid w:val="0049496A"/>
    <w:rsid w:val="00496C3C"/>
    <w:rsid w:val="00532142"/>
    <w:rsid w:val="0054052F"/>
    <w:rsid w:val="0056006A"/>
    <w:rsid w:val="005D5158"/>
    <w:rsid w:val="005E0B10"/>
    <w:rsid w:val="005F2FAC"/>
    <w:rsid w:val="00600DBA"/>
    <w:rsid w:val="006230AF"/>
    <w:rsid w:val="00633583"/>
    <w:rsid w:val="006E7E59"/>
    <w:rsid w:val="00710BCE"/>
    <w:rsid w:val="00720956"/>
    <w:rsid w:val="00754E0B"/>
    <w:rsid w:val="00771D34"/>
    <w:rsid w:val="007B41DC"/>
    <w:rsid w:val="007C275F"/>
    <w:rsid w:val="007D67AF"/>
    <w:rsid w:val="007E2DDA"/>
    <w:rsid w:val="007E6A34"/>
    <w:rsid w:val="008063B1"/>
    <w:rsid w:val="00853742"/>
    <w:rsid w:val="00876C36"/>
    <w:rsid w:val="008D2FE7"/>
    <w:rsid w:val="008D566D"/>
    <w:rsid w:val="008F58F7"/>
    <w:rsid w:val="00933AEB"/>
    <w:rsid w:val="00947B57"/>
    <w:rsid w:val="00970E93"/>
    <w:rsid w:val="00994972"/>
    <w:rsid w:val="009C3FCE"/>
    <w:rsid w:val="009E5699"/>
    <w:rsid w:val="00A718D2"/>
    <w:rsid w:val="00A71D00"/>
    <w:rsid w:val="00A8352C"/>
    <w:rsid w:val="00AA5136"/>
    <w:rsid w:val="00AB4EEF"/>
    <w:rsid w:val="00B221C7"/>
    <w:rsid w:val="00B239F1"/>
    <w:rsid w:val="00B33236"/>
    <w:rsid w:val="00B52E8D"/>
    <w:rsid w:val="00B75CFE"/>
    <w:rsid w:val="00B91A35"/>
    <w:rsid w:val="00BA3BDD"/>
    <w:rsid w:val="00BC3E02"/>
    <w:rsid w:val="00BD3ADF"/>
    <w:rsid w:val="00C370CB"/>
    <w:rsid w:val="00C76F7E"/>
    <w:rsid w:val="00CB6BAC"/>
    <w:rsid w:val="00CE0B0A"/>
    <w:rsid w:val="00CF51B5"/>
    <w:rsid w:val="00D773E3"/>
    <w:rsid w:val="00D94852"/>
    <w:rsid w:val="00DF61A7"/>
    <w:rsid w:val="00E018B5"/>
    <w:rsid w:val="00E2612C"/>
    <w:rsid w:val="00E27E82"/>
    <w:rsid w:val="00E314AE"/>
    <w:rsid w:val="00E775D1"/>
    <w:rsid w:val="00EC1571"/>
    <w:rsid w:val="00EC535F"/>
    <w:rsid w:val="00ED6838"/>
    <w:rsid w:val="00F14DBC"/>
    <w:rsid w:val="00F22212"/>
    <w:rsid w:val="00F459E6"/>
    <w:rsid w:val="00FB2272"/>
    <w:rsid w:val="00FC6E73"/>
    <w:rsid w:val="00FD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785F1"/>
  <w15:chartTrackingRefBased/>
  <w15:docId w15:val="{20481B7E-6C06-474F-B3C3-048A9661D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2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7B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7B57"/>
  </w:style>
  <w:style w:type="paragraph" w:styleId="a5">
    <w:name w:val="footer"/>
    <w:basedOn w:val="a"/>
    <w:link w:val="a6"/>
    <w:uiPriority w:val="99"/>
    <w:unhideWhenUsed/>
    <w:rsid w:val="00947B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7B57"/>
  </w:style>
  <w:style w:type="paragraph" w:styleId="a7">
    <w:name w:val="Normal (Web)"/>
    <w:basedOn w:val="a"/>
    <w:uiPriority w:val="99"/>
    <w:semiHidden/>
    <w:unhideWhenUsed/>
    <w:rsid w:val="00C37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C370C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EC157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C1571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C1571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C157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C1571"/>
    <w:rPr>
      <w:b/>
      <w:bCs/>
      <w:sz w:val="20"/>
      <w:szCs w:val="20"/>
    </w:rPr>
  </w:style>
  <w:style w:type="paragraph" w:styleId="ad">
    <w:name w:val="List Paragraph"/>
    <w:basedOn w:val="a"/>
    <w:uiPriority w:val="34"/>
    <w:qFormat/>
    <w:rsid w:val="005600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Клубкова Наталия Сергеевна</dc:creator>
  <cp:keywords/>
  <dc:description/>
  <cp:lastModifiedBy>Радуль Анастасия Александровна</cp:lastModifiedBy>
  <cp:revision>2</cp:revision>
  <cp:lastPrinted>2025-07-17T07:51:00Z</cp:lastPrinted>
  <dcterms:created xsi:type="dcterms:W3CDTF">2026-09-09T12:05:00Z</dcterms:created>
  <dcterms:modified xsi:type="dcterms:W3CDTF">2026-09-09T12:05:00Z</dcterms:modified>
</cp:coreProperties>
</file>